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antybakteryjne - czym są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jak najbardziej higienicznych rozwiązań do swojego domu bądź lokalu gastronomicznego? Przeczytaj czym są &lt;strong&gt;blaty antybakteryjne&lt;/strong&gt;, na jakiej zasadzie działają i w jakich miejscach sprawdzą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blaty antybakteryjne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innowacyjne i poprawiające jakość życia rozwiązania? Jednym z takich rozwiązań są blaty pokryte antybakteryjną powłoką.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blaty antybakteryjne?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Jony srebra już od lat posiadają udowodnione naukowo działanie bakteriobójcze. Zaczęto więc wykorzystywać je w przemyśle kosmetycznym czy farmaceutycznym, ale także meblarskim! Opracowano technologię, która pozwoliła zastosować na meblach powłokę antybakteryjną. W ten oto sposób powstały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blaty antybakteryjne</w:t>
      </w:r>
      <w:r>
        <w:rPr>
          <w:rFonts w:ascii="calibri" w:hAnsi="calibri" w:eastAsia="calibri" w:cs="calibri"/>
          <w:sz w:val="24"/>
          <w:szCs w:val="24"/>
        </w:rPr>
        <w:t xml:space="preserve">. Są to blaty pokryte wspomnianą powłoką, dzięki której stanowią stałą i niezawodną ochronę przed szkodliwymi mikroorganizmami. Co ważne, powłoka tego rodzaju nie wywołuje negatywnych skutków ubocznych dla ludzkiego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tego rodzaju rozwiązanie?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antybakteryjne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blaty, które wykonane zostały z laminatu HPL i pokryte powłoką bakteriobójczą. Są bardzo solidne, trwałe i odporne na intensywne użytkowanie. Dzięki odporności na wysokie i niskie temperatury, a także wilgoć, mogą być z powodzeniem wykorzystywane jako blaty od stołów. Sprawdzą się zarówno w domach prywatnych, jak i różnego rodzaju lokalach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blaty-antybakteryjne,c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2025-12-16T12:42:36+01:00</dcterms:created>
  <dcterms:modified xsi:type="dcterms:W3CDTF">2025-12-16T12:42:36+01:00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