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Stoły drewniane do restauracji - jak wybrać odpowiednie?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Wyposażanie restauracji, to jeden z kluczowych momentów podczas tworzenia tego typu lokalu. Meble są jednymi z najważniejszych elementów wystroju. Sprawdź jak wybrać &lt;strong&gt;stoły drewniane do restauracji&lt;/strong&gt;!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Stoły drewniane - uniwersalne i ponadczasowe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stołów do restauracji, które będą nie tylko wytrzymałe, ale i stylowe - postaw na stoły z drewna!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stoły do restauracji?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konkretny stoły restauracyjne, warto pamiętać, iż ich funkcja użytkowa jest równie ważna, a może i nawet nieco ważniejsza, niż estetyczna. Bardzo ważne jest zadbanie o to, aby na takich stołach było wystarczająco dużo miejsca, a także, aby w razie potrzeby, można było wygodnie je złączyć. Dobrze jest zwrócić uwagę również na fakt, czy będziemy w stanie w łatwy sposób utrzymać je w czystości. Stoły w restauracji muszą być przecież systematycznie przecierane i czyszczone. </w:t>
      </w:r>
      <w:r>
        <w:rPr>
          <w:rFonts w:ascii="calibri" w:hAnsi="calibri" w:eastAsia="calibri" w:cs="calibri"/>
          <w:sz w:val="24"/>
          <w:szCs w:val="24"/>
          <w:b/>
        </w:rPr>
        <w:t xml:space="preserve">Stoły drewniane do restauracji</w:t>
      </w:r>
      <w:r>
        <w:rPr>
          <w:rFonts w:ascii="calibri" w:hAnsi="calibri" w:eastAsia="calibri" w:cs="calibri"/>
          <w:sz w:val="24"/>
          <w:szCs w:val="24"/>
        </w:rPr>
        <w:t xml:space="preserve"> będą najlepszym i najbardziej uniwersalnym wyborem.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Stoły drewniane do restauracji - 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zdecydujesz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stoły drewniane do restauracji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koniecznie zwróć uwagę na następujące kwestie. Po pierwsze, rodzaj i kolor drewna dobierz do stylu, w jakim urządziłeś przestrzeń. Po drugie, dobierz odpowiednie wysokości stołów oraz krzeseł, a także ich rozmiar. Powinny doskonale pasować do metrażu restauracji, aby jej nie przytłoczyć, jednak aby były funkcjonalne.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emico.pl/stoly-drewniane,c10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2026-11-04T01:37:16+01:00</dcterms:created>
  <dcterms:modified xsi:type="dcterms:W3CDTF">2026-11-04T01:37:16+01:00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